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B7CA" w14:textId="322551AF" w:rsidR="00926C10" w:rsidRDefault="00D43629" w:rsidP="00A05A52">
      <w:pPr>
        <w:jc w:val="center"/>
      </w:pPr>
      <w:r>
        <w:t xml:space="preserve">PEARLS </w:t>
      </w:r>
      <w:r w:rsidR="00AD6790">
        <w:t xml:space="preserve">5 </w:t>
      </w:r>
      <w:r w:rsidR="00A44F81">
        <w:t>conclusions</w:t>
      </w:r>
      <w:r w:rsidR="00A05A52">
        <w:t xml:space="preserve"> </w:t>
      </w:r>
      <w:r>
        <w:t xml:space="preserve">(to be completed by </w:t>
      </w:r>
      <w:r w:rsidR="00A44F81">
        <w:t>non evaluating team members</w:t>
      </w:r>
      <w:r>
        <w:t>)</w:t>
      </w:r>
    </w:p>
    <w:p w14:paraId="6EF749DF" w14:textId="1FD9CF8C" w:rsidR="00D43629" w:rsidRDefault="00D43629"/>
    <w:p w14:paraId="01FBF81E" w14:textId="36EEAF30" w:rsidR="00D43629" w:rsidRDefault="00D43629">
      <w:r>
        <w:t>Resident ______________________________________</w:t>
      </w:r>
    </w:p>
    <w:p w14:paraId="252048AD" w14:textId="6290D4C2" w:rsidR="00D43629" w:rsidRDefault="00D43629"/>
    <w:p w14:paraId="693F145B" w14:textId="22136715" w:rsidR="00D43629" w:rsidRDefault="00A44F81">
      <w:r>
        <w:t>Topic</w:t>
      </w:r>
      <w:r w:rsidR="00D43629">
        <w:t xml:space="preserve"> _______________________________</w:t>
      </w:r>
    </w:p>
    <w:p w14:paraId="6E2FE80E" w14:textId="3EE64BA2" w:rsidR="00D43629" w:rsidRDefault="00D43629"/>
    <w:p w14:paraId="23F06B15" w14:textId="0D8E4340" w:rsidR="00D43629" w:rsidRDefault="00D43629">
      <w:r>
        <w:t>Date _________________________________________</w:t>
      </w:r>
    </w:p>
    <w:p w14:paraId="5CD6FFDA" w14:textId="077B2EF4" w:rsidR="0077535D" w:rsidRDefault="0031357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5375A" wp14:editId="55A23A27">
                <wp:simplePos x="0" y="0"/>
                <wp:positionH relativeFrom="column">
                  <wp:posOffset>-40640</wp:posOffset>
                </wp:positionH>
                <wp:positionV relativeFrom="paragraph">
                  <wp:posOffset>120015</wp:posOffset>
                </wp:positionV>
                <wp:extent cx="5872480" cy="477520"/>
                <wp:effectExtent l="0" t="0" r="762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826A6" w14:textId="7A6F1612" w:rsidR="0077535D" w:rsidRDefault="00A44F81">
                            <w:r>
                              <w:t xml:space="preserve">This form is not for resident evaluation but for team members </w:t>
                            </w:r>
                            <w:r w:rsidR="001D5CF3">
                              <w:t>to respond</w:t>
                            </w:r>
                            <w:r>
                              <w:t xml:space="preserve"> to the proposed intervention</w:t>
                            </w:r>
                            <w:r w:rsidR="00A05A52">
                              <w:t>. It can be anonymous. It will be viewed by the resident and faculty evaluator.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537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2pt;margin-top:9.45pt;width:462.4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" fillcolor="white [3201]" strokeweight=".5pt">
                <v:textbox>
                  <w:txbxContent>
                    <w:p w14:paraId="468826A6" w14:textId="7A6F1612" w:rsidR="0077535D" w:rsidRDefault="00A44F81">
                      <w:r>
                        <w:t xml:space="preserve">This form is not for resident evaluation but for team members </w:t>
                      </w:r>
                      <w:r w:rsidR="001D5CF3">
                        <w:t>to respond</w:t>
                      </w:r>
                      <w:r>
                        <w:t xml:space="preserve"> to the proposed intervention</w:t>
                      </w:r>
                      <w:r w:rsidR="00A05A52">
                        <w:t>. It can be anonymous. It will be viewed by the resident and faculty evaluator.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6CB129F3" w14:textId="29D5BB32" w:rsidR="0077535D" w:rsidRDefault="0077535D"/>
    <w:p w14:paraId="07CE9A3B" w14:textId="1BFF8C1F" w:rsidR="0077535D" w:rsidRDefault="0077535D"/>
    <w:p w14:paraId="35AF4E10" w14:textId="21529C9F" w:rsidR="0077535D" w:rsidRDefault="0077535D"/>
    <w:p w14:paraId="28CE1B0B" w14:textId="316E8CC5" w:rsidR="00D43629" w:rsidRDefault="008F64F8" w:rsidP="00AC3C72">
      <w:pPr>
        <w:pStyle w:val="ListParagraph"/>
        <w:numPr>
          <w:ilvl w:val="0"/>
          <w:numId w:val="1"/>
        </w:numPr>
      </w:pPr>
      <w:r>
        <w:t xml:space="preserve">Is the </w:t>
      </w:r>
      <w:r w:rsidR="00E42C76">
        <w:t xml:space="preserve">proposed </w:t>
      </w:r>
      <w:r>
        <w:t>intervention</w:t>
      </w:r>
      <w:r w:rsidR="00D43629">
        <w:t xml:space="preserve"> </w:t>
      </w:r>
      <w:r w:rsidR="003428C6">
        <w:t xml:space="preserve">important </w:t>
      </w:r>
      <w:r w:rsidR="00D43629">
        <w:t xml:space="preserve">to </w:t>
      </w:r>
      <w:r w:rsidR="003428C6">
        <w:t>your practice population</w:t>
      </w:r>
      <w:r w:rsidR="00D43629">
        <w:t xml:space="preserve">? </w:t>
      </w:r>
      <w:r w:rsidR="00D43629">
        <w:tab/>
        <w:t xml:space="preserve">Yes </w:t>
      </w:r>
      <w:r w:rsidR="00D43629">
        <w:sym w:font="Symbol" w:char="F0FF"/>
      </w:r>
      <w:r w:rsidR="00D43629">
        <w:t xml:space="preserve">   No  </w:t>
      </w:r>
      <w:r w:rsidR="00D43629">
        <w:sym w:font="Symbol" w:char="F0FF"/>
      </w:r>
    </w:p>
    <w:p w14:paraId="72748C69" w14:textId="66279D3E" w:rsidR="00D43629" w:rsidRDefault="008F64F8" w:rsidP="00AC3C72">
      <w:pPr>
        <w:pStyle w:val="ListParagraph"/>
        <w:numPr>
          <w:ilvl w:val="0"/>
          <w:numId w:val="1"/>
        </w:numPr>
      </w:pPr>
      <w:r>
        <w:t>Are you confident</w:t>
      </w:r>
      <w:r w:rsidR="00D43629">
        <w:t xml:space="preserve"> that the best available evidence </w:t>
      </w:r>
      <w:r w:rsidR="0077535D">
        <w:t xml:space="preserve">about the benefits and harms of the intervention </w:t>
      </w:r>
      <w:r w:rsidR="00D43629">
        <w:t xml:space="preserve">was </w:t>
      </w:r>
      <w:r w:rsidR="00AC3C72">
        <w:t>summarized and presented</w:t>
      </w:r>
      <w:r w:rsidR="00D43629">
        <w:t xml:space="preserve">? </w:t>
      </w:r>
      <w:r w:rsidR="0077535D">
        <w:tab/>
      </w:r>
      <w:r w:rsidR="00D43629">
        <w:tab/>
      </w:r>
      <w:r>
        <w:tab/>
      </w:r>
      <w:r>
        <w:tab/>
      </w:r>
      <w:r w:rsidR="00D43629">
        <w:t xml:space="preserve">Yes </w:t>
      </w:r>
      <w:r w:rsidR="00D43629">
        <w:sym w:font="Symbol" w:char="F0FF"/>
      </w:r>
      <w:r w:rsidR="00D43629">
        <w:t xml:space="preserve">   No  </w:t>
      </w:r>
      <w:r w:rsidR="00D43629">
        <w:sym w:font="Symbol" w:char="F0FF"/>
      </w:r>
    </w:p>
    <w:p w14:paraId="5F83D5E8" w14:textId="77777777" w:rsidR="00EF6C07" w:rsidRDefault="00AC3C72" w:rsidP="00EF6C07">
      <w:pPr>
        <w:pStyle w:val="ListParagraph"/>
        <w:numPr>
          <w:ilvl w:val="0"/>
          <w:numId w:val="1"/>
        </w:numPr>
      </w:pPr>
      <w:r>
        <w:t>Did the presentation provide you with adequate evidence to decide whether or not to apply the intervention?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sym w:font="Symbol" w:char="F0FF"/>
      </w:r>
      <w:r>
        <w:t xml:space="preserve">   No  </w:t>
      </w:r>
      <w:r>
        <w:sym w:font="Symbol" w:char="F0FF"/>
      </w:r>
      <w:r w:rsidR="00EF6C07" w:rsidRPr="00EF6C07">
        <w:t xml:space="preserve"> </w:t>
      </w:r>
    </w:p>
    <w:p w14:paraId="0E3C7AEF" w14:textId="77777777" w:rsidR="008F64F8" w:rsidRDefault="008F64F8" w:rsidP="00EF6C07">
      <w:pPr>
        <w:pStyle w:val="ListParagraph"/>
        <w:numPr>
          <w:ilvl w:val="0"/>
          <w:numId w:val="1"/>
        </w:numPr>
      </w:pPr>
      <w:r>
        <w:t>C</w:t>
      </w:r>
      <w:r w:rsidR="00EF6C07">
        <w:t xml:space="preserve">an you estimate the size of the likely benefits and harms of the intervention in your practice population?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C07">
        <w:tab/>
        <w:t xml:space="preserve">Yes </w:t>
      </w:r>
      <w:r w:rsidR="00EF6C07">
        <w:sym w:font="Symbol" w:char="F0FF"/>
      </w:r>
      <w:r w:rsidR="00EF6C07">
        <w:t xml:space="preserve">   No  </w:t>
      </w:r>
      <w:r w:rsidR="00EF6C07">
        <w:sym w:font="Symbol" w:char="F0FF"/>
      </w:r>
      <w:r w:rsidR="00EF6C07">
        <w:t xml:space="preserve">  </w:t>
      </w:r>
      <w:r>
        <w:t xml:space="preserve"> </w:t>
      </w:r>
    </w:p>
    <w:p w14:paraId="6F0EFD40" w14:textId="4600D21B" w:rsidR="00EF6C07" w:rsidRDefault="008F64F8" w:rsidP="008F64F8">
      <w:pPr>
        <w:pStyle w:val="ListParagraph"/>
        <w:ind w:left="2160"/>
      </w:pPr>
      <w:r>
        <w:t xml:space="preserve">         </w:t>
      </w:r>
      <w:r w:rsidR="00EF4DA2">
        <w:t>OR</w:t>
      </w:r>
      <w:r w:rsidR="00EF6C07">
        <w:t xml:space="preserve"> </w:t>
      </w:r>
      <w:r w:rsidR="00EF4DA2">
        <w:t xml:space="preserve">Sufficient evidence to answer this question does not yet exist </w:t>
      </w:r>
      <w:r w:rsidR="00EF4DA2">
        <w:sym w:font="Symbol" w:char="F0FF"/>
      </w:r>
    </w:p>
    <w:p w14:paraId="4973F3AC" w14:textId="6DA5B8C7" w:rsidR="00AC3C72" w:rsidRDefault="00AC3C72"/>
    <w:p w14:paraId="09AE893B" w14:textId="29F37598" w:rsidR="00AC3C72" w:rsidRDefault="00EF6C07">
      <w:r>
        <w:t xml:space="preserve">Comments. </w:t>
      </w:r>
    </w:p>
    <w:p w14:paraId="7DE3B656" w14:textId="0B902223" w:rsidR="00EF6C07" w:rsidRDefault="00EF6C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C7473" wp14:editId="3C7B6A17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872480" cy="883920"/>
                <wp:effectExtent l="0" t="0" r="76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D5B0B" w14:textId="3EC17CB3" w:rsidR="00EF6C07" w:rsidRDefault="00EF6C07" w:rsidP="00EF6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7473" id="Text Box 2" o:spid="_x0000_s1027" type="#_x0000_t202" style="position:absolute;margin-left:0;margin-top:6.4pt;width:462.4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" fillcolor="white [3201]" strokeweight=".5pt">
                <v:textbox>
                  <w:txbxContent>
                    <w:p w14:paraId="1A9D5B0B" w14:textId="3EC17CB3" w:rsidR="00EF6C07" w:rsidRDefault="00EF6C07" w:rsidP="00EF6C07"/>
                  </w:txbxContent>
                </v:textbox>
              </v:shape>
            </w:pict>
          </mc:Fallback>
        </mc:AlternateContent>
      </w:r>
    </w:p>
    <w:p w14:paraId="2BA73102" w14:textId="0B5A6790" w:rsidR="00EF6C07" w:rsidRDefault="00EF6C07"/>
    <w:p w14:paraId="6B3EAB33" w14:textId="4BA518C8" w:rsidR="00EF6C07" w:rsidRDefault="00EF6C07"/>
    <w:p w14:paraId="0FC70ADC" w14:textId="3BF11ADC" w:rsidR="00EF6C07" w:rsidRDefault="00EF6C07"/>
    <w:p w14:paraId="0D033C23" w14:textId="673B7CF0" w:rsidR="00EF6C07" w:rsidRDefault="00EF6C07"/>
    <w:p w14:paraId="79301169" w14:textId="5C9172E8" w:rsidR="00EF6C07" w:rsidRDefault="00EF6C07"/>
    <w:p w14:paraId="086F87AB" w14:textId="1E839CDC" w:rsidR="00EF6C07" w:rsidRDefault="00A05A52">
      <w:r>
        <w:t>Please paraphrase the proposed intervention.</w:t>
      </w:r>
    </w:p>
    <w:p w14:paraId="0C222E26" w14:textId="6F8DAAE6" w:rsidR="00A05A52" w:rsidRDefault="00A05A52"/>
    <w:p w14:paraId="28E22707" w14:textId="5A8AC027" w:rsidR="00A05A52" w:rsidRDefault="00A05A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52668" wp14:editId="3070A24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72480" cy="1036320"/>
                <wp:effectExtent l="0" t="0" r="762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897DE" w14:textId="77777777" w:rsidR="00EF6C07" w:rsidRDefault="00EF6C07" w:rsidP="00EF6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52668" id="Text Box 4" o:spid="_x0000_s1028" type="#_x0000_t202" style="position:absolute;margin-left:0;margin-top:1.45pt;width:462.4pt;height:8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" fillcolor="white [3201]" strokeweight=".5pt">
                <v:textbox>
                  <w:txbxContent>
                    <w:p w14:paraId="589897DE" w14:textId="77777777" w:rsidR="00EF6C07" w:rsidRDefault="00EF6C07" w:rsidP="00EF6C07"/>
                  </w:txbxContent>
                </v:textbox>
              </v:shape>
            </w:pict>
          </mc:Fallback>
        </mc:AlternateContent>
      </w:r>
    </w:p>
    <w:p w14:paraId="25159767" w14:textId="0F44A9D1" w:rsidR="00A05A52" w:rsidRDefault="00A05A52"/>
    <w:p w14:paraId="59BC8209" w14:textId="70053AC6" w:rsidR="00A05A52" w:rsidRDefault="00A05A52"/>
    <w:p w14:paraId="28C4E87C" w14:textId="23CC3BE9" w:rsidR="00A05A52" w:rsidRDefault="00A05A52"/>
    <w:p w14:paraId="356093B1" w14:textId="10BF8882" w:rsidR="00A05A52" w:rsidRDefault="00A05A52"/>
    <w:p w14:paraId="301AA2DC" w14:textId="4CBBC53E" w:rsidR="00A05A52" w:rsidRDefault="00A05A52"/>
    <w:p w14:paraId="3A30D588" w14:textId="77777777" w:rsidR="00313571" w:rsidRDefault="00A05A52" w:rsidP="00A05A52">
      <w:r>
        <w:t xml:space="preserve">Would you support measuring the application of this intervention as part of future quality improvement?    </w:t>
      </w:r>
    </w:p>
    <w:p w14:paraId="0E1867D6" w14:textId="77777777" w:rsidR="00313571" w:rsidRDefault="00313571" w:rsidP="00A05A52"/>
    <w:p w14:paraId="27CF1596" w14:textId="7AB31EA5" w:rsidR="00EF6C07" w:rsidRDefault="00A05A52" w:rsidP="00A05A52">
      <w:r>
        <w:t xml:space="preserve">Yes </w:t>
      </w:r>
      <w:r>
        <w:sym w:font="Symbol" w:char="F0FF"/>
      </w:r>
      <w:r>
        <w:t xml:space="preserve">     No</w:t>
      </w:r>
      <w:r w:rsidR="00313571">
        <w:t xml:space="preserve"> </w:t>
      </w:r>
      <w:r>
        <w:t xml:space="preserve"> </w:t>
      </w:r>
      <w:r>
        <w:sym w:font="Symbol" w:char="F0FF"/>
      </w:r>
    </w:p>
    <w:sectPr w:rsidR="00EF6C07" w:rsidSect="00CA4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5079A"/>
    <w:multiLevelType w:val="hybridMultilevel"/>
    <w:tmpl w:val="AA16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6265"/>
    <w:multiLevelType w:val="hybridMultilevel"/>
    <w:tmpl w:val="AA16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29"/>
    <w:rsid w:val="001D5CF3"/>
    <w:rsid w:val="00313571"/>
    <w:rsid w:val="003428C6"/>
    <w:rsid w:val="005E5AE6"/>
    <w:rsid w:val="00646CA6"/>
    <w:rsid w:val="006F5D27"/>
    <w:rsid w:val="0077535D"/>
    <w:rsid w:val="008F64F8"/>
    <w:rsid w:val="00A05A52"/>
    <w:rsid w:val="00A44F81"/>
    <w:rsid w:val="00AC3C72"/>
    <w:rsid w:val="00AD0EA0"/>
    <w:rsid w:val="00AD6790"/>
    <w:rsid w:val="00BA4014"/>
    <w:rsid w:val="00CA494D"/>
    <w:rsid w:val="00CD5C51"/>
    <w:rsid w:val="00D43629"/>
    <w:rsid w:val="00E42C76"/>
    <w:rsid w:val="00EF4DA2"/>
    <w:rsid w:val="00EF6C07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C1A3"/>
  <w15:docId w15:val="{BEE719A6-1D79-6645-A0B2-FD3B0DFD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8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Allison Paige</cp:lastModifiedBy>
  <cp:revision>2</cp:revision>
  <dcterms:created xsi:type="dcterms:W3CDTF">2021-08-13T14:27:00Z</dcterms:created>
  <dcterms:modified xsi:type="dcterms:W3CDTF">2021-08-13T14:27:00Z</dcterms:modified>
</cp:coreProperties>
</file>