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523CC" w14:textId="05AD0609" w:rsidR="00AC200F" w:rsidRDefault="008C7F10" w:rsidP="00B3275D">
      <w:pPr>
        <w:spacing w:before="280" w:after="280" w:line="259" w:lineRule="auto"/>
        <w:ind w:left="-567"/>
        <w:rPr>
          <w:b/>
          <w:bCs/>
          <w:color w:val="000000" w:themeColor="text1"/>
          <w:spacing w:val="20"/>
          <w:sz w:val="40"/>
          <w:szCs w:val="40"/>
        </w:rPr>
      </w:pPr>
      <w:bookmarkStart w:id="0" w:name="_Hlk208925482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B2B33" wp14:editId="24361F11">
                <wp:simplePos x="0" y="0"/>
                <wp:positionH relativeFrom="margin">
                  <wp:posOffset>-263525</wp:posOffset>
                </wp:positionH>
                <wp:positionV relativeFrom="paragraph">
                  <wp:posOffset>395605</wp:posOffset>
                </wp:positionV>
                <wp:extent cx="6324600" cy="768350"/>
                <wp:effectExtent l="0" t="0" r="0" b="6350"/>
                <wp:wrapNone/>
                <wp:docPr id="75593448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768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6B6CD" w14:textId="77777777" w:rsidR="00AC200F" w:rsidRPr="00E815F5" w:rsidRDefault="00AC200F" w:rsidP="00AC200F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815F5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MAX  RADY COLLEGE OF MEDICINE AWARDS</w:t>
                            </w:r>
                          </w:p>
                          <w:p w14:paraId="690FB302" w14:textId="28272352" w:rsidR="00AC200F" w:rsidRPr="00E815F5" w:rsidRDefault="00AC200F" w:rsidP="00AC200F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15F5"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2026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B2B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75pt;margin-top:31.15pt;width:498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" filled="f" strokeweight=".5pt">
                <v:path arrowok="t"/>
                <v:textbox>
                  <w:txbxContent>
                    <w:p w14:paraId="5736B6CD" w14:textId="77777777" w:rsidR="00AC200F" w:rsidRPr="00E815F5" w:rsidRDefault="00AC200F" w:rsidP="00AC200F">
                      <w:pPr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E815F5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MAX  RADY COLLEGE OF MEDICINE AWARDS</w:t>
                      </w:r>
                    </w:p>
                    <w:p w14:paraId="690FB302" w14:textId="28272352" w:rsidR="00AC200F" w:rsidRPr="00E815F5" w:rsidRDefault="00AC200F" w:rsidP="00AC200F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E815F5"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2026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Nomination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00F" w:rsidRPr="0024446A">
        <w:rPr>
          <w:noProof/>
        </w:rPr>
        <w:drawing>
          <wp:anchor distT="0" distB="0" distL="114300" distR="114300" simplePos="0" relativeHeight="251660800" behindDoc="0" locked="0" layoutInCell="1" allowOverlap="1" wp14:anchorId="77127756" wp14:editId="49790C0A">
            <wp:simplePos x="0" y="0"/>
            <wp:positionH relativeFrom="margin">
              <wp:posOffset>-571500</wp:posOffset>
            </wp:positionH>
            <wp:positionV relativeFrom="paragraph">
              <wp:posOffset>190500</wp:posOffset>
            </wp:positionV>
            <wp:extent cx="7086600" cy="1060450"/>
            <wp:effectExtent l="0" t="0" r="0" b="635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B9600B-F413-4EE7-81CF-84636C2F9AAE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8DB9600B-F413-4EE7-81CF-84636C2F9AAE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60450"/>
                    </a:xfrm>
                    <a:prstGeom prst="snip1Rect">
                      <a:avLst>
                        <a:gd name="adj" fmla="val 31795"/>
                      </a:avLst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D98FF" w14:textId="3717B31F" w:rsidR="00AC200F" w:rsidRDefault="00AC200F" w:rsidP="00B3275D">
      <w:pPr>
        <w:spacing w:before="280" w:after="280" w:line="259" w:lineRule="auto"/>
        <w:ind w:left="-567"/>
        <w:rPr>
          <w:b/>
          <w:bCs/>
          <w:color w:val="000000" w:themeColor="text1"/>
          <w:spacing w:val="20"/>
          <w:sz w:val="40"/>
          <w:szCs w:val="40"/>
        </w:rPr>
      </w:pPr>
    </w:p>
    <w:bookmarkEnd w:id="0"/>
    <w:tbl>
      <w:tblPr>
        <w:tblStyle w:val="TableGrid"/>
        <w:tblW w:w="22149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9"/>
        <w:gridCol w:w="709"/>
        <w:gridCol w:w="534"/>
        <w:gridCol w:w="1735"/>
        <w:gridCol w:w="425"/>
        <w:gridCol w:w="1242"/>
        <w:gridCol w:w="160"/>
        <w:gridCol w:w="832"/>
        <w:gridCol w:w="1744"/>
        <w:gridCol w:w="274"/>
        <w:gridCol w:w="426"/>
        <w:gridCol w:w="2976"/>
        <w:gridCol w:w="10633"/>
      </w:tblGrid>
      <w:tr w:rsidR="004E45E3" w14:paraId="3C62B259" w14:textId="3F570980" w:rsidTr="009F460D">
        <w:trPr>
          <w:trHeight w:val="1623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6EC7D1" w14:textId="77777777" w:rsidR="004E45E3" w:rsidRDefault="004E45E3" w:rsidP="00A97727">
            <w:pPr>
              <w:pStyle w:val="Heading2"/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F5F5"/>
          </w:tcPr>
          <w:p w14:paraId="39261BC9" w14:textId="77777777" w:rsidR="004E45E3" w:rsidRPr="009F58FB" w:rsidRDefault="004E45E3" w:rsidP="00A97727">
            <w:pPr>
              <w:pStyle w:val="Heading2"/>
              <w:rPr>
                <w:color w:val="215E99" w:themeColor="text2" w:themeTint="BF"/>
              </w:rPr>
            </w:pPr>
            <w:r w:rsidRPr="009F58FB">
              <w:rPr>
                <w:color w:val="215E99" w:themeColor="text2" w:themeTint="BF"/>
              </w:rPr>
              <w:t>Instructions</w:t>
            </w:r>
          </w:p>
          <w:p w14:paraId="626AF5C0" w14:textId="48768D99" w:rsidR="004E45E3" w:rsidRDefault="000F549A" w:rsidP="009F460D">
            <w:pPr>
              <w:spacing w:line="264" w:lineRule="auto"/>
              <w:jc w:val="both"/>
            </w:pPr>
            <w:r>
              <w:t xml:space="preserve">Nominations can be made by learners, faculty, staff, or alumni. </w:t>
            </w:r>
            <w:r w:rsidR="004E45E3" w:rsidRPr="00785A39">
              <w:rPr>
                <w:b/>
                <w:bCs/>
              </w:rPr>
              <w:t>A complete application will include th</w:t>
            </w:r>
            <w:r w:rsidR="00CA65B1">
              <w:rPr>
                <w:b/>
                <w:bCs/>
              </w:rPr>
              <w:t>e Nomination</w:t>
            </w:r>
            <w:r w:rsidR="004E45E3" w:rsidRPr="00785A39">
              <w:rPr>
                <w:b/>
                <w:bCs/>
              </w:rPr>
              <w:t xml:space="preserve"> </w:t>
            </w:r>
            <w:r w:rsidR="00CA65B1">
              <w:rPr>
                <w:b/>
                <w:bCs/>
              </w:rPr>
              <w:t>F</w:t>
            </w:r>
            <w:r w:rsidR="004E45E3" w:rsidRPr="00785A39">
              <w:rPr>
                <w:b/>
                <w:bCs/>
              </w:rPr>
              <w:t>orm</w:t>
            </w:r>
            <w:r w:rsidR="00C45FA4">
              <w:rPr>
                <w:b/>
                <w:bCs/>
              </w:rPr>
              <w:t xml:space="preserve">, </w:t>
            </w:r>
            <w:r w:rsidR="004E45E3" w:rsidRPr="00785A39">
              <w:rPr>
                <w:b/>
                <w:bCs/>
              </w:rPr>
              <w:t xml:space="preserve">two </w:t>
            </w:r>
            <w:r w:rsidR="00FC0B09">
              <w:rPr>
                <w:b/>
                <w:bCs/>
              </w:rPr>
              <w:t xml:space="preserve">additional </w:t>
            </w:r>
            <w:r w:rsidR="004E45E3" w:rsidRPr="00785A39">
              <w:rPr>
                <w:b/>
                <w:bCs/>
              </w:rPr>
              <w:t>letters of support</w:t>
            </w:r>
            <w:r w:rsidR="00C45FA4">
              <w:rPr>
                <w:b/>
                <w:bCs/>
              </w:rPr>
              <w:t>, the nominee’s CV, additional supporting materials, and summative teaching evaluations (</w:t>
            </w:r>
            <w:r w:rsidR="00C45FA4">
              <w:t>where appropriate)</w:t>
            </w:r>
            <w:r>
              <w:rPr>
                <w:b/>
                <w:bCs/>
              </w:rPr>
              <w:t xml:space="preserve">. </w:t>
            </w:r>
            <w:r w:rsidR="004E45E3" w:rsidRPr="00785A39">
              <w:t xml:space="preserve">All materials are to be sent in one PDF document to academic </w:t>
            </w:r>
            <w:hyperlink r:id="rId11" w:history="1">
              <w:r w:rsidR="004E45E3" w:rsidRPr="00785A39">
                <w:rPr>
                  <w:rStyle w:val="Hyperlink"/>
                  <w:color w:val="auto"/>
                  <w:u w:val="none"/>
                </w:rPr>
                <w:t>affairs.medicine@umanitoba.ca</w:t>
              </w:r>
            </w:hyperlink>
            <w:r w:rsidR="00DF25CA">
              <w:rPr>
                <w:rStyle w:val="Hyperlink"/>
                <w:color w:val="auto"/>
                <w:u w:val="none"/>
              </w:rPr>
              <w:t xml:space="preserve"> </w:t>
            </w:r>
            <w:r w:rsidR="00163E8F">
              <w:t xml:space="preserve"> </w:t>
            </w:r>
            <w:r w:rsidR="004E45E3" w:rsidRPr="00785A39">
              <w:t xml:space="preserve">by </w:t>
            </w:r>
            <w:r w:rsidR="00683221">
              <w:rPr>
                <w:b/>
                <w:bCs/>
              </w:rPr>
              <w:t>April 10</w:t>
            </w:r>
            <w:r w:rsidR="00683221" w:rsidRPr="00683221">
              <w:rPr>
                <w:b/>
                <w:bCs/>
                <w:vertAlign w:val="superscript"/>
              </w:rPr>
              <w:t>th</w:t>
            </w:r>
            <w:r w:rsidR="00683221">
              <w:rPr>
                <w:b/>
                <w:bCs/>
              </w:rPr>
              <w:t>, 2026.</w:t>
            </w:r>
            <w:r w:rsidR="004E45E3">
              <w:t xml:space="preserve"> Information included in the application will be held in the strictest confidence.</w:t>
            </w:r>
          </w:p>
        </w:tc>
        <w:tc>
          <w:tcPr>
            <w:tcW w:w="1063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D1B4B3D" w14:textId="77777777" w:rsidR="004E45E3" w:rsidRDefault="004E45E3" w:rsidP="00A97727">
            <w:pPr>
              <w:pStyle w:val="Heading2"/>
            </w:pPr>
          </w:p>
          <w:p w14:paraId="5BECB646" w14:textId="77777777" w:rsidR="000839DE" w:rsidRPr="000839DE" w:rsidRDefault="000839DE" w:rsidP="000839DE"/>
          <w:p w14:paraId="24A3137F" w14:textId="77777777" w:rsidR="000839DE" w:rsidRPr="000839DE" w:rsidRDefault="000839DE" w:rsidP="000839DE"/>
          <w:p w14:paraId="046F50D4" w14:textId="77777777" w:rsidR="000839DE" w:rsidRPr="000839DE" w:rsidRDefault="000839DE" w:rsidP="000839DE"/>
          <w:p w14:paraId="6CA725CA" w14:textId="77777777" w:rsidR="000839DE" w:rsidRPr="000839DE" w:rsidRDefault="000839DE" w:rsidP="000839DE"/>
          <w:p w14:paraId="343F45EA" w14:textId="77777777" w:rsidR="000839DE" w:rsidRPr="000839DE" w:rsidRDefault="000839DE" w:rsidP="000839DE"/>
          <w:p w14:paraId="4FD85B07" w14:textId="77777777" w:rsidR="000839DE" w:rsidRPr="000839DE" w:rsidRDefault="000839DE" w:rsidP="000839DE"/>
          <w:p w14:paraId="5203EF22" w14:textId="77777777" w:rsidR="000839DE" w:rsidRPr="000839DE" w:rsidRDefault="000839DE" w:rsidP="000839DE"/>
          <w:p w14:paraId="3892F486" w14:textId="77777777" w:rsidR="000839DE" w:rsidRPr="000839DE" w:rsidRDefault="000839DE" w:rsidP="000839DE"/>
          <w:p w14:paraId="4F35C6E2" w14:textId="77777777" w:rsidR="000839DE" w:rsidRPr="000839DE" w:rsidRDefault="000839DE" w:rsidP="000839DE"/>
          <w:p w14:paraId="0B1B44CF" w14:textId="77777777" w:rsidR="000839DE" w:rsidRPr="000839DE" w:rsidRDefault="000839DE" w:rsidP="000839DE"/>
          <w:p w14:paraId="0E312C4C" w14:textId="77777777" w:rsidR="000839DE" w:rsidRPr="000839DE" w:rsidRDefault="000839DE" w:rsidP="000839DE"/>
          <w:p w14:paraId="4D4EF948" w14:textId="77777777" w:rsidR="000839DE" w:rsidRDefault="000839DE" w:rsidP="000839DE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32"/>
                <w:szCs w:val="32"/>
              </w:rPr>
            </w:pPr>
          </w:p>
          <w:p w14:paraId="3FE55CE0" w14:textId="77777777" w:rsidR="000839DE" w:rsidRDefault="000839DE" w:rsidP="000839DE">
            <w:pPr>
              <w:rPr>
                <w:rFonts w:asciiTheme="majorHAnsi" w:eastAsiaTheme="majorEastAsia" w:hAnsiTheme="majorHAnsi" w:cstheme="majorBidi"/>
                <w:color w:val="0F4761" w:themeColor="accent1" w:themeShade="BF"/>
                <w:sz w:val="32"/>
                <w:szCs w:val="32"/>
              </w:rPr>
            </w:pPr>
          </w:p>
          <w:p w14:paraId="091459C8" w14:textId="77777777" w:rsidR="000839DE" w:rsidRPr="000839DE" w:rsidRDefault="000839DE" w:rsidP="000839DE"/>
        </w:tc>
      </w:tr>
      <w:tr w:rsidR="004E45E3" w14:paraId="0F7CA1DC" w14:textId="562FB808" w:rsidTr="009F460D">
        <w:trPr>
          <w:trHeight w:val="511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7E88DF" w14:textId="77777777" w:rsidR="004E45E3" w:rsidRDefault="004E45E3" w:rsidP="00A97727">
            <w:pPr>
              <w:pStyle w:val="Heading2"/>
            </w:pPr>
          </w:p>
        </w:tc>
        <w:tc>
          <w:tcPr>
            <w:tcW w:w="1105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B0B6709" w14:textId="3ABB0368" w:rsidR="004E45E3" w:rsidRPr="009F58FB" w:rsidRDefault="004E45E3" w:rsidP="00A97727">
            <w:pPr>
              <w:pStyle w:val="Heading2"/>
              <w:rPr>
                <w:color w:val="215E99" w:themeColor="text2" w:themeTint="BF"/>
              </w:rPr>
            </w:pPr>
            <w:r w:rsidRPr="009F58FB">
              <w:rPr>
                <w:color w:val="215E99" w:themeColor="text2" w:themeTint="BF"/>
              </w:rPr>
              <w:t>Nominee Information</w:t>
            </w: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B3FAD8" w14:textId="77777777" w:rsidR="004E45E3" w:rsidRDefault="004E45E3" w:rsidP="00A97727">
            <w:pPr>
              <w:pStyle w:val="Heading2"/>
            </w:pPr>
          </w:p>
        </w:tc>
      </w:tr>
      <w:tr w:rsidR="004E45E3" w14:paraId="7F0ED4DE" w14:textId="36AB3EE9" w:rsidTr="009F460D">
        <w:trPr>
          <w:trHeight w:val="501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710B6F" w14:textId="77777777" w:rsidR="004E45E3" w:rsidRPr="00785A39" w:rsidRDefault="004E45E3" w:rsidP="00A97727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18183" w14:textId="18558F8E" w:rsidR="004E45E3" w:rsidRPr="00785A39" w:rsidRDefault="004E45E3" w:rsidP="00A97727">
            <w:pPr>
              <w:rPr>
                <w:b/>
                <w:bCs/>
              </w:rPr>
            </w:pPr>
            <w:r w:rsidRPr="00785A39">
              <w:rPr>
                <w:b/>
                <w:bCs/>
              </w:rPr>
              <w:t>Name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68E46" w14:textId="63A99138" w:rsidR="004E45E3" w:rsidRDefault="004E45E3" w:rsidP="00A97727"/>
        </w:tc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595DE" w14:textId="41F14323" w:rsidR="004E45E3" w:rsidRPr="00785A39" w:rsidRDefault="004E45E3" w:rsidP="00A97727">
            <w:pPr>
              <w:rPr>
                <w:b/>
                <w:bCs/>
              </w:rPr>
            </w:pPr>
            <w:r w:rsidRPr="00785A39">
              <w:rPr>
                <w:b/>
                <w:bCs/>
              </w:rPr>
              <w:t>Department/Affiliation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361E1" w14:textId="77777777" w:rsidR="004E45E3" w:rsidRDefault="004E45E3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992FA8" w14:textId="77777777" w:rsidR="004E45E3" w:rsidRDefault="004E45E3" w:rsidP="00A97727"/>
        </w:tc>
      </w:tr>
      <w:tr w:rsidR="004E45E3" w14:paraId="544F2E93" w14:textId="29C63705" w:rsidTr="009F460D">
        <w:trPr>
          <w:trHeight w:val="742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036C93" w14:textId="77777777" w:rsidR="004E45E3" w:rsidRDefault="004E45E3" w:rsidP="00A97727">
            <w:pPr>
              <w:pStyle w:val="Heading2"/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781FF" w14:textId="77777777" w:rsidR="004E45E3" w:rsidRPr="00C32465" w:rsidRDefault="004E45E3" w:rsidP="00A97727">
            <w:pPr>
              <w:pStyle w:val="Heading2"/>
              <w:rPr>
                <w:color w:val="215E99" w:themeColor="text2" w:themeTint="BF"/>
              </w:rPr>
            </w:pPr>
            <w:r w:rsidRPr="00C32465">
              <w:rPr>
                <w:color w:val="215E99" w:themeColor="text2" w:themeTint="BF"/>
              </w:rPr>
              <w:t>Award</w:t>
            </w:r>
          </w:p>
          <w:p w14:paraId="46FE38CF" w14:textId="480A0514" w:rsidR="004E45E3" w:rsidRPr="00A13624" w:rsidRDefault="004E45E3" w:rsidP="00A97727">
            <w:pPr>
              <w:rPr>
                <w:color w:val="000000"/>
                <w:shd w:val="clear" w:color="auto" w:fill="F2F2F2" w:themeFill="background1" w:themeFillShade="F2"/>
              </w:rPr>
            </w:pPr>
            <w:r w:rsidRPr="00A13624">
              <w:rPr>
                <w:color w:val="000000"/>
                <w:shd w:val="clear" w:color="auto" w:fill="F2F2F2" w:themeFill="background1" w:themeFillShade="F2"/>
              </w:rPr>
              <w:t xml:space="preserve">Individuals can be nominated in more than one category but will be eligible to receive one award per academic year. </w:t>
            </w:r>
            <w:r w:rsidRPr="00842A4D">
              <w:rPr>
                <w:b/>
                <w:bCs/>
                <w:color w:val="000000"/>
                <w:shd w:val="clear" w:color="auto" w:fill="F2F2F2" w:themeFill="background1" w:themeFillShade="F2"/>
              </w:rPr>
              <w:t>A separate application is required for each nomination.</w:t>
            </w:r>
          </w:p>
          <w:p w14:paraId="1BB044E1" w14:textId="7D6B0509" w:rsidR="004E45E3" w:rsidRPr="00D86BA7" w:rsidRDefault="004E45E3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4397F60" w14:textId="77777777" w:rsidR="004E45E3" w:rsidRDefault="004E45E3" w:rsidP="00A97727">
            <w:pPr>
              <w:pStyle w:val="Heading2"/>
            </w:pPr>
          </w:p>
        </w:tc>
      </w:tr>
      <w:tr w:rsidR="004E45E3" w14:paraId="6289D8BD" w14:textId="1CD8676F" w:rsidTr="009F460D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9BC248" w14:textId="77777777" w:rsidR="004E45E3" w:rsidRDefault="004E45E3" w:rsidP="00A9772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74CDC" w14:textId="4F693179" w:rsidR="004E45E3" w:rsidRDefault="004E45E3" w:rsidP="00A97727"/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71D5B" w14:textId="7711CD96" w:rsidR="004E45E3" w:rsidRDefault="004E45E3" w:rsidP="00A97727">
            <w:r w:rsidRPr="007A397F">
              <w:rPr>
                <w:b/>
                <w:bCs/>
                <w:color w:val="000000" w:themeColor="text1"/>
                <w:sz w:val="22"/>
                <w:szCs w:val="22"/>
              </w:rPr>
              <w:t>Pre-Clinical Teaching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73D8" w14:textId="77777777" w:rsidR="004E45E3" w:rsidRDefault="004E45E3" w:rsidP="00A97727"/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D5738" w14:textId="3C38EC2F" w:rsidR="004E45E3" w:rsidRPr="00876773" w:rsidRDefault="004E45E3" w:rsidP="00A97727">
            <w:pPr>
              <w:rPr>
                <w:b/>
                <w:bCs/>
                <w:sz w:val="22"/>
                <w:szCs w:val="22"/>
              </w:rPr>
            </w:pPr>
            <w:r w:rsidRPr="00876773">
              <w:rPr>
                <w:b/>
                <w:bCs/>
                <w:sz w:val="22"/>
                <w:szCs w:val="22"/>
              </w:rPr>
              <w:t xml:space="preserve">Postgraduate </w:t>
            </w:r>
            <w:r w:rsidR="00FC0B09" w:rsidRPr="00876773">
              <w:rPr>
                <w:b/>
                <w:bCs/>
                <w:sz w:val="22"/>
                <w:szCs w:val="22"/>
              </w:rPr>
              <w:t>Medical Education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B19E" w14:textId="77777777" w:rsidR="004E45E3" w:rsidRPr="009A23D6" w:rsidRDefault="004E45E3" w:rsidP="00A97727">
            <w:pPr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141E7" w14:textId="379D4CEF" w:rsidR="004E45E3" w:rsidRPr="00876773" w:rsidRDefault="004E45E3" w:rsidP="00A97727">
            <w:pPr>
              <w:rPr>
                <w:b/>
                <w:bCs/>
                <w:sz w:val="22"/>
                <w:szCs w:val="22"/>
              </w:rPr>
            </w:pPr>
            <w:r w:rsidRPr="00876773">
              <w:rPr>
                <w:b/>
                <w:bCs/>
                <w:sz w:val="22"/>
                <w:szCs w:val="22"/>
              </w:rPr>
              <w:t>Graduate Education</w:t>
            </w: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04D3D5" w14:textId="77777777" w:rsidR="004E45E3" w:rsidRPr="009A23D6" w:rsidRDefault="004E45E3" w:rsidP="00A97727">
            <w:pPr>
              <w:rPr>
                <w:b/>
                <w:bCs/>
              </w:rPr>
            </w:pPr>
          </w:p>
        </w:tc>
      </w:tr>
      <w:tr w:rsidR="004E45E3" w14:paraId="665C2E8B" w14:textId="153F694C" w:rsidTr="009F460D">
        <w:trPr>
          <w:trHeight w:val="14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A9D48E" w14:textId="77777777" w:rsidR="004E45E3" w:rsidRDefault="004E45E3" w:rsidP="00A97727"/>
        </w:tc>
        <w:tc>
          <w:tcPr>
            <w:tcW w:w="1105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84282" w14:textId="1F78F709" w:rsidR="004E45E3" w:rsidRDefault="004E45E3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B7570F" w14:textId="77777777" w:rsidR="004E45E3" w:rsidRDefault="004E45E3" w:rsidP="00A97727"/>
        </w:tc>
      </w:tr>
      <w:tr w:rsidR="004E45E3" w14:paraId="21C0C526" w14:textId="6093BB1B" w:rsidTr="009F460D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242038" w14:textId="77777777" w:rsidR="004E45E3" w:rsidRDefault="004E45E3" w:rsidP="00A9772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9C19F" w14:textId="544C45F1" w:rsidR="004E45E3" w:rsidRDefault="004E45E3" w:rsidP="00A97727"/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1197D" w14:textId="0D7BC184" w:rsidR="004E45E3" w:rsidRDefault="004E45E3" w:rsidP="00A97727">
            <w:r w:rsidRPr="00DB08DE">
              <w:rPr>
                <w:b/>
                <w:bCs/>
                <w:color w:val="0D0D0D" w:themeColor="text1" w:themeTint="F2"/>
                <w:sz w:val="22"/>
                <w:szCs w:val="22"/>
              </w:rPr>
              <w:t>Clinical Teaching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D4D99" w14:textId="77777777" w:rsidR="004E45E3" w:rsidRDefault="004E45E3" w:rsidP="00A97727"/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FE573" w14:textId="5A931486" w:rsidR="004E45E3" w:rsidRPr="00842A4D" w:rsidRDefault="00FC0B09" w:rsidP="00A97727">
            <w:pPr>
              <w:rPr>
                <w:b/>
                <w:bCs/>
                <w:sz w:val="22"/>
                <w:szCs w:val="22"/>
              </w:rPr>
            </w:pPr>
            <w:r w:rsidRPr="00842A4D">
              <w:rPr>
                <w:b/>
                <w:bCs/>
                <w:sz w:val="22"/>
                <w:szCs w:val="22"/>
              </w:rPr>
              <w:t>Health Professions Education</w:t>
            </w:r>
            <w:r w:rsidR="00842A4D" w:rsidRPr="00842A4D">
              <w:rPr>
                <w:b/>
                <w:bCs/>
                <w:sz w:val="22"/>
                <w:szCs w:val="22"/>
              </w:rPr>
              <w:t xml:space="preserve"> </w:t>
            </w:r>
            <w:r w:rsidR="004E45E3" w:rsidRPr="00842A4D">
              <w:rPr>
                <w:b/>
                <w:bCs/>
                <w:sz w:val="22"/>
                <w:szCs w:val="22"/>
              </w:rPr>
              <w:t>Leadership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1F0E" w14:textId="77777777" w:rsidR="004E45E3" w:rsidRPr="009A23D6" w:rsidRDefault="004E45E3" w:rsidP="00A97727">
            <w:pPr>
              <w:rPr>
                <w:b/>
                <w:bCs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D6537" w14:textId="156CFF31" w:rsidR="004E45E3" w:rsidRPr="00876773" w:rsidRDefault="00FC0B09" w:rsidP="00A97727">
            <w:pPr>
              <w:rPr>
                <w:b/>
                <w:bCs/>
                <w:sz w:val="22"/>
                <w:szCs w:val="22"/>
              </w:rPr>
            </w:pPr>
            <w:r w:rsidRPr="00876773">
              <w:rPr>
                <w:b/>
                <w:bCs/>
                <w:sz w:val="22"/>
                <w:szCs w:val="22"/>
              </w:rPr>
              <w:t>Educational Scholarship</w:t>
            </w: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E7DE0CA" w14:textId="77777777" w:rsidR="004E45E3" w:rsidRPr="009A23D6" w:rsidRDefault="004E45E3" w:rsidP="00A97727">
            <w:pPr>
              <w:rPr>
                <w:b/>
                <w:bCs/>
              </w:rPr>
            </w:pPr>
          </w:p>
        </w:tc>
      </w:tr>
      <w:tr w:rsidR="004E45E3" w14:paraId="5645222C" w14:textId="7F8E1186" w:rsidTr="009F460D">
        <w:trPr>
          <w:trHeight w:val="141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37EC9" w14:textId="77777777" w:rsidR="004E45E3" w:rsidRDefault="004E45E3" w:rsidP="00A97727">
            <w:pPr>
              <w:pStyle w:val="Heading2"/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622C6" w14:textId="77777777" w:rsidR="004E45E3" w:rsidRPr="009F58FB" w:rsidRDefault="004E45E3" w:rsidP="00A97727">
            <w:pPr>
              <w:pStyle w:val="Heading2"/>
              <w:spacing w:before="240"/>
              <w:rPr>
                <w:color w:val="215E99" w:themeColor="text2" w:themeTint="BF"/>
              </w:rPr>
            </w:pPr>
            <w:r w:rsidRPr="009F58FB">
              <w:rPr>
                <w:color w:val="215E99" w:themeColor="text2" w:themeTint="BF"/>
              </w:rPr>
              <w:t>Reason for Nomination</w:t>
            </w:r>
          </w:p>
          <w:p w14:paraId="1A12975A" w14:textId="373F6925" w:rsidR="004E45E3" w:rsidRDefault="00320D0B" w:rsidP="00A97727">
            <w:r>
              <w:t>Explain</w:t>
            </w:r>
            <w:r w:rsidR="00234BCB">
              <w:t xml:space="preserve"> how the nominee’s accomplishments align with the criteria of the award </w:t>
            </w:r>
            <w:r w:rsidR="004E45E3">
              <w:t>(</w:t>
            </w:r>
            <w:r w:rsidR="00234BCB">
              <w:t>max</w:t>
            </w:r>
            <w:r w:rsidR="004E45E3">
              <w:t xml:space="preserve"> </w:t>
            </w:r>
            <w:r w:rsidR="00234BCB">
              <w:t>2 pages</w:t>
            </w:r>
            <w:r w:rsidR="004E45E3">
              <w:t xml:space="preserve">). </w:t>
            </w:r>
            <w:r w:rsidR="00842A4D">
              <w:t>Attach</w:t>
            </w:r>
            <w:r w:rsidR="004E45E3">
              <w:t xml:space="preserve"> as a separate document, if desired.</w:t>
            </w: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43457B" w14:textId="77777777" w:rsidR="004E45E3" w:rsidRDefault="004E45E3" w:rsidP="00A97727">
            <w:pPr>
              <w:pStyle w:val="Heading2"/>
            </w:pPr>
          </w:p>
        </w:tc>
      </w:tr>
      <w:tr w:rsidR="004E45E3" w14:paraId="110CC09C" w14:textId="7CD188A2" w:rsidTr="009F460D">
        <w:trPr>
          <w:trHeight w:val="840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19FB18" w14:textId="77777777" w:rsidR="004E45E3" w:rsidRDefault="004E45E3" w:rsidP="00A97727"/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DE03" w14:textId="77777777" w:rsidR="004E45E3" w:rsidRDefault="004E45E3" w:rsidP="00A97727"/>
          <w:p w14:paraId="1A8AE763" w14:textId="77777777" w:rsidR="00960A82" w:rsidRDefault="00960A82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73B820" w14:textId="77777777" w:rsidR="004E45E3" w:rsidRDefault="004E45E3" w:rsidP="00A97727"/>
        </w:tc>
      </w:tr>
      <w:tr w:rsidR="004E45E3" w14:paraId="12355C67" w14:textId="2B6B4E1C" w:rsidTr="009F460D">
        <w:trPr>
          <w:trHeight w:val="581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493F44" w14:textId="77777777" w:rsidR="004E45E3" w:rsidRDefault="004E45E3" w:rsidP="00A97727">
            <w:pPr>
              <w:pStyle w:val="Heading2"/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A6CDE3" w14:textId="6BC2B290" w:rsidR="004E45E3" w:rsidRPr="009F58FB" w:rsidRDefault="004E45E3" w:rsidP="00A97727">
            <w:pPr>
              <w:pStyle w:val="Heading2"/>
              <w:rPr>
                <w:color w:val="215E99" w:themeColor="text2" w:themeTint="BF"/>
              </w:rPr>
            </w:pPr>
            <w:r w:rsidRPr="009F58FB">
              <w:rPr>
                <w:color w:val="215E99" w:themeColor="text2" w:themeTint="BF"/>
              </w:rPr>
              <w:t>Nominator Information</w:t>
            </w: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A061A3" w14:textId="77777777" w:rsidR="004E45E3" w:rsidRDefault="004E45E3" w:rsidP="00A97727">
            <w:pPr>
              <w:pStyle w:val="Heading2"/>
            </w:pPr>
          </w:p>
        </w:tc>
      </w:tr>
      <w:tr w:rsidR="004E45E3" w14:paraId="5D3C9617" w14:textId="79CE7F68" w:rsidTr="009F460D">
        <w:trPr>
          <w:trHeight w:val="48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BD194B" w14:textId="77777777" w:rsidR="004E45E3" w:rsidRPr="00031998" w:rsidRDefault="004E45E3" w:rsidP="00A97727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2C2AF" w14:textId="400CDE68" w:rsidR="004E45E3" w:rsidRPr="00031998" w:rsidRDefault="004E45E3" w:rsidP="00A97727">
            <w:pPr>
              <w:rPr>
                <w:b/>
                <w:bCs/>
              </w:rPr>
            </w:pPr>
            <w:r w:rsidRPr="00031998">
              <w:rPr>
                <w:b/>
                <w:bCs/>
              </w:rPr>
              <w:t>Name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0F95D" w14:textId="77777777" w:rsidR="004E45E3" w:rsidRPr="00031998" w:rsidRDefault="004E45E3" w:rsidP="00A97727">
            <w:pPr>
              <w:rPr>
                <w:b/>
                <w:bCs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B5793" w14:textId="5AD01756" w:rsidR="004E45E3" w:rsidRPr="00031998" w:rsidRDefault="004E45E3" w:rsidP="00A97727">
            <w:pPr>
              <w:rPr>
                <w:b/>
                <w:bCs/>
              </w:rPr>
            </w:pPr>
            <w:r w:rsidRPr="00031998">
              <w:rPr>
                <w:b/>
                <w:bCs/>
              </w:rPr>
              <w:t>Relationship to Nominee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B86BC" w14:textId="77777777" w:rsidR="004E45E3" w:rsidRPr="00031998" w:rsidRDefault="004E45E3" w:rsidP="00A97727">
            <w:pPr>
              <w:rPr>
                <w:b/>
                <w:bCs/>
              </w:rPr>
            </w:pP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FAA6C8" w14:textId="77777777" w:rsidR="004E45E3" w:rsidRPr="00031998" w:rsidRDefault="004E45E3" w:rsidP="00A97727">
            <w:pPr>
              <w:rPr>
                <w:b/>
                <w:bCs/>
              </w:rPr>
            </w:pPr>
          </w:p>
        </w:tc>
      </w:tr>
      <w:tr w:rsidR="004E45E3" w14:paraId="136628F2" w14:textId="07DCECA6" w:rsidTr="009F460D">
        <w:trPr>
          <w:trHeight w:val="278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5C2E5B" w14:textId="77777777" w:rsidR="004E45E3" w:rsidRPr="00031998" w:rsidRDefault="004E45E3" w:rsidP="00A97727">
            <w:pPr>
              <w:rPr>
                <w:b/>
                <w:bCs/>
              </w:rPr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A615E" w14:textId="19802019" w:rsidR="004E45E3" w:rsidRPr="00031998" w:rsidRDefault="004E45E3" w:rsidP="00A97727">
            <w:pPr>
              <w:rPr>
                <w:b/>
                <w:bCs/>
              </w:rPr>
            </w:pP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6F534E" w14:textId="77777777" w:rsidR="004E45E3" w:rsidRPr="00031998" w:rsidRDefault="004E45E3" w:rsidP="00A97727">
            <w:pPr>
              <w:rPr>
                <w:b/>
                <w:bCs/>
              </w:rPr>
            </w:pPr>
          </w:p>
        </w:tc>
      </w:tr>
      <w:tr w:rsidR="00320D0B" w14:paraId="2D739FED" w14:textId="66DBAE3E" w:rsidTr="009F460D">
        <w:trPr>
          <w:trHeight w:val="409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68F2796" w14:textId="77777777" w:rsidR="00320D0B" w:rsidRPr="00031998" w:rsidRDefault="00320D0B" w:rsidP="00A97727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3D915" w14:textId="01E35458" w:rsidR="00320D0B" w:rsidRPr="00031998" w:rsidRDefault="00320D0B" w:rsidP="00A9772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Pr="00031998">
              <w:rPr>
                <w:b/>
                <w:bCs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CF533" w14:textId="77777777" w:rsidR="00320D0B" w:rsidRDefault="00320D0B" w:rsidP="00A97727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375FF" w14:textId="77777777" w:rsidR="00320D0B" w:rsidRPr="00031998" w:rsidRDefault="00320D0B" w:rsidP="00A97727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C194E" w14:textId="77777777" w:rsidR="00320D0B" w:rsidRDefault="00320D0B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B8660E" w14:textId="77777777" w:rsidR="00320D0B" w:rsidRDefault="00320D0B" w:rsidP="00A97727"/>
        </w:tc>
      </w:tr>
      <w:tr w:rsidR="004E45E3" w14:paraId="5C8657BB" w14:textId="1D87870D" w:rsidTr="009F460D">
        <w:trPr>
          <w:trHeight w:val="114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484142" w14:textId="77777777" w:rsidR="004E45E3" w:rsidRDefault="004E45E3" w:rsidP="00A97727">
            <w:pPr>
              <w:pStyle w:val="Heading2"/>
            </w:pP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BDC43" w14:textId="77777777" w:rsidR="004E45E3" w:rsidRPr="009F58FB" w:rsidRDefault="004E45E3" w:rsidP="00A97727">
            <w:pPr>
              <w:pStyle w:val="Heading2"/>
              <w:spacing w:before="240"/>
              <w:rPr>
                <w:color w:val="215E99" w:themeColor="text2" w:themeTint="BF"/>
              </w:rPr>
            </w:pPr>
            <w:r w:rsidRPr="009F58FB">
              <w:rPr>
                <w:color w:val="215E99" w:themeColor="text2" w:themeTint="BF"/>
              </w:rPr>
              <w:t>Referee Information</w:t>
            </w:r>
          </w:p>
          <w:p w14:paraId="60F2C542" w14:textId="0DE1F307" w:rsidR="004E45E3" w:rsidRDefault="004E45E3" w:rsidP="00A97727">
            <w:r>
              <w:t xml:space="preserve">List the </w:t>
            </w:r>
            <w:r w:rsidR="00842A4D">
              <w:t xml:space="preserve">two </w:t>
            </w:r>
            <w:r>
              <w:t>referees who are supporting this nomination.</w:t>
            </w:r>
          </w:p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54C8B0" w14:textId="77777777" w:rsidR="004E45E3" w:rsidRDefault="004E45E3" w:rsidP="00A97727">
            <w:pPr>
              <w:pStyle w:val="Heading2"/>
            </w:pPr>
          </w:p>
        </w:tc>
      </w:tr>
      <w:tr w:rsidR="00735F04" w14:paraId="5E5B9A02" w14:textId="7C433118" w:rsidTr="009F460D">
        <w:trPr>
          <w:trHeight w:val="48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232795" w14:textId="77777777" w:rsidR="00735F04" w:rsidRPr="00785A39" w:rsidRDefault="00735F04" w:rsidP="00A97727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AB3E4" w14:textId="70484F9D" w:rsidR="00735F04" w:rsidRDefault="00735F04" w:rsidP="00A97727">
            <w:r w:rsidRPr="00785A39">
              <w:rPr>
                <w:b/>
                <w:bCs/>
              </w:rPr>
              <w:t>Name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6665D" w14:textId="45D36BC8" w:rsidR="00735F04" w:rsidRDefault="00735F04" w:rsidP="00A97727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03C95" w14:textId="77777777" w:rsidR="00735F04" w:rsidRDefault="00735F04" w:rsidP="00A97727">
            <w:r>
              <w:rPr>
                <w:b/>
                <w:bCs/>
              </w:rPr>
              <w:t>Role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33C9" w14:textId="5C23BDB9" w:rsidR="00735F04" w:rsidRDefault="00735F04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BF7176" w14:textId="77777777" w:rsidR="00735F04" w:rsidRDefault="00735F04" w:rsidP="00A97727"/>
        </w:tc>
      </w:tr>
      <w:tr w:rsidR="004E45E3" w14:paraId="0EE83879" w14:textId="77777777" w:rsidTr="009F460D">
        <w:trPr>
          <w:trHeight w:val="109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842839" w14:textId="77777777" w:rsidR="004E45E3" w:rsidRPr="00785A39" w:rsidRDefault="004E45E3" w:rsidP="00A97727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815C1" w14:textId="77777777" w:rsidR="004E45E3" w:rsidRPr="00785A39" w:rsidRDefault="004E45E3" w:rsidP="00A97727">
            <w:pPr>
              <w:rPr>
                <w:b/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7817A" w14:textId="77777777" w:rsidR="004E45E3" w:rsidRDefault="004E45E3" w:rsidP="00A97727"/>
        </w:tc>
        <w:tc>
          <w:tcPr>
            <w:tcW w:w="2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F0287" w14:textId="77777777" w:rsidR="004E45E3" w:rsidRPr="00785A39" w:rsidRDefault="004E45E3" w:rsidP="00A97727">
            <w:pPr>
              <w:rPr>
                <w:b/>
                <w:bCs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0F3BF" w14:textId="77777777" w:rsidR="004E45E3" w:rsidRDefault="004E45E3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E53C639" w14:textId="77777777" w:rsidR="004E45E3" w:rsidRDefault="004E45E3" w:rsidP="00A97727"/>
        </w:tc>
      </w:tr>
      <w:tr w:rsidR="00735F04" w14:paraId="54DC2A78" w14:textId="753D4253" w:rsidTr="009F460D">
        <w:trPr>
          <w:trHeight w:val="48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CC8B07" w14:textId="77777777" w:rsidR="00735F04" w:rsidRPr="00785A39" w:rsidRDefault="00735F04" w:rsidP="00A97727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B507" w14:textId="04F6D817" w:rsidR="00735F04" w:rsidRPr="00785A39" w:rsidRDefault="00735F04" w:rsidP="00A97727">
            <w:pPr>
              <w:rPr>
                <w:b/>
                <w:bCs/>
              </w:rPr>
            </w:pPr>
            <w:r w:rsidRPr="00785A39">
              <w:rPr>
                <w:b/>
                <w:bCs/>
              </w:rPr>
              <w:t>Name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5B0F9" w14:textId="77777777" w:rsidR="00735F04" w:rsidRDefault="00735F04" w:rsidP="00A97727"/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6011B" w14:textId="77777777" w:rsidR="00735F04" w:rsidRPr="00785A39" w:rsidRDefault="00735F04" w:rsidP="00A9772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31BB8" w14:textId="250000A8" w:rsidR="00735F04" w:rsidRPr="00785A39" w:rsidRDefault="00735F04" w:rsidP="00A97727">
            <w:pPr>
              <w:rPr>
                <w:b/>
                <w:bCs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44D4" w14:textId="4AC5460D" w:rsidR="00735F04" w:rsidRDefault="00735F04" w:rsidP="00A97727"/>
        </w:tc>
        <w:tc>
          <w:tcPr>
            <w:tcW w:w="1063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265766" w14:textId="77777777" w:rsidR="00735F04" w:rsidRDefault="00735F04" w:rsidP="00A97727"/>
        </w:tc>
      </w:tr>
    </w:tbl>
    <w:p w14:paraId="06AE85E3" w14:textId="77777777" w:rsidR="00003D6F" w:rsidRPr="00003D6F" w:rsidRDefault="00003D6F" w:rsidP="00842A4D"/>
    <w:sectPr w:rsidR="00003D6F" w:rsidRPr="00003D6F" w:rsidSect="00AC200F"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6E25" w14:textId="77777777" w:rsidR="00587F88" w:rsidRDefault="00587F88" w:rsidP="009F460D">
      <w:r>
        <w:separator/>
      </w:r>
    </w:p>
  </w:endnote>
  <w:endnote w:type="continuationSeparator" w:id="0">
    <w:p w14:paraId="0B5DAB05" w14:textId="77777777" w:rsidR="00587F88" w:rsidRDefault="00587F88" w:rsidP="009F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BFCFE" w14:textId="77777777" w:rsidR="00587F88" w:rsidRDefault="00587F88" w:rsidP="009F460D">
      <w:r>
        <w:separator/>
      </w:r>
    </w:p>
  </w:footnote>
  <w:footnote w:type="continuationSeparator" w:id="0">
    <w:p w14:paraId="3A7DB65C" w14:textId="77777777" w:rsidR="00587F88" w:rsidRDefault="00587F88" w:rsidP="009F4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39"/>
    <w:rsid w:val="00003D6F"/>
    <w:rsid w:val="00016F6E"/>
    <w:rsid w:val="000237FC"/>
    <w:rsid w:val="00031998"/>
    <w:rsid w:val="00075C47"/>
    <w:rsid w:val="000839DE"/>
    <w:rsid w:val="000F549A"/>
    <w:rsid w:val="00123EB0"/>
    <w:rsid w:val="00156836"/>
    <w:rsid w:val="00163E8F"/>
    <w:rsid w:val="001A1D2A"/>
    <w:rsid w:val="001A5881"/>
    <w:rsid w:val="00234BCB"/>
    <w:rsid w:val="00257936"/>
    <w:rsid w:val="002A7830"/>
    <w:rsid w:val="002D6399"/>
    <w:rsid w:val="002F0210"/>
    <w:rsid w:val="003028ED"/>
    <w:rsid w:val="00320D0B"/>
    <w:rsid w:val="0032207F"/>
    <w:rsid w:val="00416657"/>
    <w:rsid w:val="004E2AB7"/>
    <w:rsid w:val="004E45E3"/>
    <w:rsid w:val="005277A1"/>
    <w:rsid w:val="0055031B"/>
    <w:rsid w:val="005569D7"/>
    <w:rsid w:val="005675CA"/>
    <w:rsid w:val="00575072"/>
    <w:rsid w:val="00585989"/>
    <w:rsid w:val="00587F88"/>
    <w:rsid w:val="00625FAC"/>
    <w:rsid w:val="00683221"/>
    <w:rsid w:val="0068359B"/>
    <w:rsid w:val="006F4FF9"/>
    <w:rsid w:val="00735F04"/>
    <w:rsid w:val="00785A39"/>
    <w:rsid w:val="007D2637"/>
    <w:rsid w:val="00842A4D"/>
    <w:rsid w:val="00847063"/>
    <w:rsid w:val="00876773"/>
    <w:rsid w:val="0088341C"/>
    <w:rsid w:val="008A04D8"/>
    <w:rsid w:val="008B7005"/>
    <w:rsid w:val="008C7F10"/>
    <w:rsid w:val="008D5742"/>
    <w:rsid w:val="008E2514"/>
    <w:rsid w:val="0093109F"/>
    <w:rsid w:val="0094152D"/>
    <w:rsid w:val="00960A82"/>
    <w:rsid w:val="00994F49"/>
    <w:rsid w:val="009A23D6"/>
    <w:rsid w:val="009F460D"/>
    <w:rsid w:val="009F58FB"/>
    <w:rsid w:val="00A13624"/>
    <w:rsid w:val="00A40FF6"/>
    <w:rsid w:val="00A54200"/>
    <w:rsid w:val="00A64656"/>
    <w:rsid w:val="00A97727"/>
    <w:rsid w:val="00AB0E31"/>
    <w:rsid w:val="00AC200F"/>
    <w:rsid w:val="00B3275D"/>
    <w:rsid w:val="00B43585"/>
    <w:rsid w:val="00BB24E6"/>
    <w:rsid w:val="00BE3408"/>
    <w:rsid w:val="00C32465"/>
    <w:rsid w:val="00C45FA4"/>
    <w:rsid w:val="00C9017B"/>
    <w:rsid w:val="00CA65B1"/>
    <w:rsid w:val="00CC0F3A"/>
    <w:rsid w:val="00CC1332"/>
    <w:rsid w:val="00D45445"/>
    <w:rsid w:val="00D64EBE"/>
    <w:rsid w:val="00D86BA7"/>
    <w:rsid w:val="00DB08DE"/>
    <w:rsid w:val="00DD6418"/>
    <w:rsid w:val="00DE2E17"/>
    <w:rsid w:val="00DF25CA"/>
    <w:rsid w:val="00E01A35"/>
    <w:rsid w:val="00E75DC2"/>
    <w:rsid w:val="00E815F5"/>
    <w:rsid w:val="00E910EA"/>
    <w:rsid w:val="00EE56B4"/>
    <w:rsid w:val="00F3185F"/>
    <w:rsid w:val="00F52423"/>
    <w:rsid w:val="00F65B82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9423"/>
  <w15:chartTrackingRefBased/>
  <w15:docId w15:val="{446E96C5-8109-4BC9-BEBD-1AC672BA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39"/>
    <w:pPr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A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A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77A1"/>
    <w:pPr>
      <w:spacing w:after="0" w:line="240" w:lineRule="auto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7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7A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7A1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4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60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4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6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ffairs.medicine@umanitoba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DC8EE59065A4583A3140298355A8F" ma:contentTypeVersion="8" ma:contentTypeDescription="Create a new document." ma:contentTypeScope="" ma:versionID="06c67ff84c13e8313d975bd1aa6b4b2c">
  <xsd:schema xmlns:xsd="http://www.w3.org/2001/XMLSchema" xmlns:xs="http://www.w3.org/2001/XMLSchema" xmlns:p="http://schemas.microsoft.com/office/2006/metadata/properties" xmlns:ns2="a035dfbb-084e-43ec-9801-f1035b0c4735" xmlns:ns3="3c74cf49-af18-4e92-ab70-54fa4624e814" targetNamespace="http://schemas.microsoft.com/office/2006/metadata/properties" ma:root="true" ma:fieldsID="4d19e682e7a41cdef5fc0aa1fac18458" ns2:_="" ns3:_="">
    <xsd:import namespace="a035dfbb-084e-43ec-9801-f1035b0c4735"/>
    <xsd:import namespace="3c74cf49-af18-4e92-ab70-54fa4624e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5dfbb-084e-43ec-9801-f1035b0c4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cf49-af18-4e92-ab70-54fa4624e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6DD04-716E-4555-B9F0-A27B2238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5dfbb-084e-43ec-9801-f1035b0c4735"/>
    <ds:schemaRef ds:uri="3c74cf49-af18-4e92-ab70-54fa4624e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A88EF-6E8D-4DC5-AAA5-1E6137800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F3250B-647F-4132-81E0-DE5A57364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91EEE-78F0-44B6-946B-625CD4BA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Legris</dc:creator>
  <cp:keywords/>
  <dc:description/>
  <cp:lastModifiedBy>Erin Tan</cp:lastModifiedBy>
  <cp:revision>2</cp:revision>
  <dcterms:created xsi:type="dcterms:W3CDTF">2026-02-19T18:18:00Z</dcterms:created>
  <dcterms:modified xsi:type="dcterms:W3CDTF">2026-02-19T18:18:00Z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0x010100A68DC8EE59065A4583A3140298355A8F</vt:lpwstr>
  </property>
</Properties>
</file>